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nowości w ofercie iiyama. Nowe monitory i akcesoria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jeden z liderów rynku monitorów, rozszerza swoją ofertę o nowe produkty: monitory z rodziny ProLite oraz dedykowane im akcesoria. Wśród nowości znajdziemy modele do użytku domowego, biurowego oraz informacyjno-reklamowe, a także antykolizyjny wózek czy ergonomiczną podstawę.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ProLite TE12 | 55", 65", 75" &amp; 86"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wprowadzeniu nowego interfejsu 4K z Profilami Użytkownika, które umożliwiają łatwe logowanie i dostęp do własnych dysków w chmurze, SERIA TE12 doskonale sprawdzi się w środowisku hybrydowym, gdzie z urządzenia korzysta więcej niż jeden użytkownik. To idealny wybór dla sektorów edukacyjnego i biznesowego, których użytkownicy docenią również możliwość płynnego dodawania adnotacji i kontrolowania treści z dowolnego źródła.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40-punktowy ekran dotykowy PureTouch-IR z systemem operacyjnym iiWare 10 (Android 11) oferuje takie funkcje, jak Notatnik, Przeglądarka, Cloud Drive oraz możliwość pobrania potrzebnych w organizacji aplikacji. Jest też wyposażony w dwufunkcyjne pióra dotykowe, dzięki którym można łatwo zapisywać notatki i treści wyświetlane na ekranie bezpośrednio na urządzeniu USB, 32 GB pamięci wewnętrznej lub wybranym dysku w chmurze. Wyświetlacz wyposażony jest też w dodatkowe złącze USB-C, które obsługuje najnowsze sygnały wideo, audio i dotykowe, a nawet ładuje urządzenie z mocą 65 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rozdzielczości 4K UHD (3840 x 2160) i jasności 400 cd/m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ten ekran IPS LCD zapewnia żywe i szczegółowe obrazy wysokiej jakości, a powłoka przeciwodblaskowa radykalnie zmniejsza odbicia światła w jasnych przestrzeniach bez uszczerbku dla ostrości i wyrazistości obrazu.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ProLite TE12 umożliwia udostępnianie, streamowanie i edytowanie treści z dowolnego urządzenia bezpośrednio na ekranie oraz przekształcanie spotkania czy lekcji w sprawnie przebiegającą sesję interaktywną, a to za sprawą dołączonego modułu WiFi (OWM002), ScreenSharePro i aplikacji EShare.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ProLite LH54 | 32", 65", 75" &amp; 86"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Wyświetlacze Digital Signage z serii ProLite LH54 sprawdzą się wszędzie tam, gdzie wymagana jest wysoka wydajność i niezawodność, ponieważ stworzone zostały z myślą o środowiskach o znaczeniu krytycznym. Są to profesjonalne, wielkoformatowe wyświetlacze o wysokiej jasności 500cd/m², które mogą pracować nieprzerwanie przez 24/7 w orientacji poziomej lub pionowej. Dzięki ich wszechstronności, a także systemowi operacyjnemu Android, który umożliwia instalowanie odpowiednich aplikacji, wyświetlacze można łatwo dostosować do potrzeb konkretnej branży.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Wbudowany CMS (system do zarządzania treścią) zapewnia zdalną kontrolę nad wyświetlanymi wiadomościami i reklamami, gniazdo SDM (niedostępne w 32-calowym modelu) opcję wbudowanego komputera, który gwarantuje elastyczność i bezpieczeństwo, a funkcja Signal FailOver sprawia, że zawartość jest zawsze aktywnie wyświetlana za pomocą wybranych wejść. Ta seria z włączoną funkcją Wi-Fi jest gotowa do zdalnego dostarczania treści za pośrednictwem sieci bezprzewodowej, ale obsługuje też sterowanie przez sieć LAN.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ProLite LE41 | 43", 50"*&amp; 55"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LE41 to seria profesjonalnych wyświetlaczy Digital Signage o rozdzielczości 4K UHD dostępna w trzech rozmiarach: 43, 50 i 55 cali. Monitory LE41 zostały osadzone w wąskiej ramce, zaprojektowane z myślą o pracy w trybie 18/7 w orientacji poziomej, a dzięki rozdzielczości 4K UHD (3840x2160) zapewniają wyjątkową jakość kolorów i obrazu.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8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43- i 55-calowe modele otrzymały matrycę IPS, zapewniającą szerokie kąty widzenia i nasycone barwy, a 50-calowy wariant wyposażono w panel VA o głębokim kontraście. Za sprawą wbudowanego odtwarzacza multimedialnego wszystkie trzy warianty mogą odtwarzać ulubioną muzykę i wyświetlać filmy, zdjęcia i obrazy bezpośrednio na ekranie.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MD CAR2011-B1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z nowości iiyama jest antykolizyjny wózek elektryczny dla wielkoformatowych wyświetlaczy w standardzie VESA do 800x600 mm. Produkt jest wyjątkowy ze względu na elastyczność ustawienia ekranu i łatwość instalacji - błyskawiczny montaż gwarantuje, że zawsze i wszędzie jest gotowy do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31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mobilny dwukolumnowy podnośnik na kółkach oferuje płynną i cichą elektryczną regulację wysokości w zakresie 500 mm, sterowaną bezpośrednio z kompatybilnego wyświetlacza iiyama SERII TE lub dołączonego pilota. Wielokierunkowe 4-calowe koła sprawiają, że wózek można łatwo przesunąć i ustawić w dowolnym miejscu. </w:t>
      </w:r>
      <w:r>
        <w:rPr>
          <w:rFonts w:ascii="calibri" w:hAnsi="calibri" w:eastAsia="calibri" w:cs="calibri"/>
          <w:sz w:val="24"/>
          <w:szCs w:val="24"/>
          <w:b/>
        </w:rPr>
        <w:t xml:space="preserve">MD CAR2011-B1 </w:t>
      </w:r>
      <w:r>
        <w:rPr>
          <w:rFonts w:ascii="calibri" w:hAnsi="calibri" w:eastAsia="calibri" w:cs="calibri"/>
          <w:sz w:val="24"/>
          <w:szCs w:val="24"/>
        </w:rPr>
        <w:t xml:space="preserve">obsługuje większość standardów VESA, dzięki czemu nadaje się do każdego wyświetlacza o przekątnej do 86” z maksymalną wagą do 80 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XUB3294QSU-B1/ProLite XU3294QSU-B1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XUB3294QSU to monitor z panelem VA o rozdzielczości WQHD (2560x1440), który zapewnia dokładne i naturalne odwzorowanie kolorów, zachowując szerokie kąty widzenia, dzięki czemu świetnie sprawdzi się jako samodzielny wyświetlacz wykorzystywany w celu zwiększenia produktywności przy analizie danych i wymagających aplikacjach biurowych. Został wyposażony w głośniki, 2-portowy USB 3.0 hub, gniazdo słuchawkowe, złącza HDMI i DisplayPort, funkcję redukcji niebieskiego światła w celu zmniejszenia zmęczenia oczu oraz nową ergonomiczną podstawę z regulacją wysokości 150 mm. To wszystko sprawia, że ten 32-calowy monitor XUB3294QSU jest idealny do każdego biura lub przestrzeni domowej do pracy zdalnej.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84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 jest także wariant ze stopą bez regulacji wysokości: ProLite XU3294QSU-B1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stopa z regulacją wysokości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wprowadza w swoich monitorach nową ulepszoną stopę, która za sprawą regulacji wysokości zwiększonej do 15 cm i smuklejszej konstrukcji znacząco poprawia ergonomię. Dzięki temu poniższe modele monitorów desktopowych iiyama nadają się do zastosowań w środowiskach, w których elastyczność i ergonomia pracy są kluczowymi czynnikami: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ProLite XUB2792HSC-B5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ProLite XUB2492HSN-B5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ProLite XUB2492HSC-B5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ProLite XUB2492HSU-W5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ProLite XUB2390HS-B5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ProLite XUB2495WSU-B5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https://iiyama.com/pl_pl/produkty/prolite-xub2792hsc-b5/" TargetMode="External"/><Relationship Id="rId14" Type="http://schemas.openxmlformats.org/officeDocument/2006/relationships/hyperlink" Target="https://iiyama.com/pl_pl/produkty/prolite-xub2492hsn-b5/" TargetMode="External"/><Relationship Id="rId15" Type="http://schemas.openxmlformats.org/officeDocument/2006/relationships/hyperlink" Target="https://iiyama.com/pl_pl/produkty/prolite-xub2492hsc-b5/" TargetMode="External"/><Relationship Id="rId16" Type="http://schemas.openxmlformats.org/officeDocument/2006/relationships/hyperlink" Target="https://iiyama.com/pl_pl/produkty/prolite-xub2492hsu-w5/" TargetMode="External"/><Relationship Id="rId17" Type="http://schemas.openxmlformats.org/officeDocument/2006/relationships/hyperlink" Target="https://iiyama.com/pl_pl/produkty/prolite-xub2390hs-b5/" TargetMode="External"/><Relationship Id="rId18" Type="http://schemas.openxmlformats.org/officeDocument/2006/relationships/hyperlink" Target="https://iiyama.com/pl_pl/produkty/prolite-xub2495wsu-b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2026-11-01T06:43:05+01:00</dcterms:created>
  <dcterms:modified xsi:type="dcterms:W3CDTF">2026-11-01T06:43:05+01:00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